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097396" w:rsidRPr="00E1416E" w14:paraId="78B5E3C9" w14:textId="77777777" w:rsidTr="00250B37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740AD" w14:textId="77777777" w:rsidR="00097396" w:rsidRPr="00E1416E" w:rsidRDefault="00097396" w:rsidP="00E1416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E1416E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6BF8EC89" w14:textId="77777777" w:rsidR="00097396" w:rsidRPr="00E1416E" w:rsidRDefault="00097396" w:rsidP="00E1416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E1416E"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  <w:t>22PE1CS405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972CBE" w14:textId="77777777" w:rsidR="00097396" w:rsidRPr="00E1416E" w:rsidRDefault="00097396" w:rsidP="00E1416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D9C614C" w14:textId="77777777" w:rsidR="00097396" w:rsidRPr="00E1416E" w:rsidRDefault="00097396" w:rsidP="00E1416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34D6625" w14:textId="77777777" w:rsidR="00097396" w:rsidRPr="00E1416E" w:rsidRDefault="00097396" w:rsidP="00E1416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B546280" w14:textId="77777777" w:rsidR="00097396" w:rsidRPr="00E1416E" w:rsidRDefault="00097396" w:rsidP="00E1416E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F537FCC" w14:textId="77777777" w:rsidR="00097396" w:rsidRPr="00E1416E" w:rsidRDefault="00097396" w:rsidP="00E1416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15A90E7" w14:textId="77777777" w:rsidR="00097396" w:rsidRPr="00E1416E" w:rsidRDefault="00097396" w:rsidP="00E1416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A758E97" w14:textId="77777777" w:rsidR="00097396" w:rsidRPr="00E1416E" w:rsidRDefault="00097396" w:rsidP="00E1416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EBF1D3" w14:textId="77777777" w:rsidR="00097396" w:rsidRPr="00E1416E" w:rsidRDefault="00097396" w:rsidP="00E1416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90F1F" w14:textId="77777777" w:rsidR="00097396" w:rsidRPr="00E1416E" w:rsidRDefault="00097396" w:rsidP="00E1416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E1416E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4D49D43F" w14:textId="77777777" w:rsidR="00097396" w:rsidRPr="00E1416E" w:rsidRDefault="00097396" w:rsidP="00E1416E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E1416E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24604F54" w14:textId="77777777" w:rsidR="00097396" w:rsidRPr="00E1416E" w:rsidRDefault="00097396" w:rsidP="00E1416E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E1416E">
        <w:rPr>
          <w:rFonts w:ascii="Tw Cen MT" w:hAnsi="Tw Cen MT"/>
          <w:bCs/>
          <w:sz w:val="28"/>
          <w:szCs w:val="28"/>
        </w:rPr>
        <w:t>(AUTONOMOUS)</w:t>
      </w:r>
    </w:p>
    <w:p w14:paraId="1DD00636" w14:textId="287DE1F8" w:rsidR="00097396" w:rsidRPr="00E1416E" w:rsidRDefault="00097396" w:rsidP="00E1416E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E1416E">
        <w:rPr>
          <w:rFonts w:ascii="Tw Cen MT" w:hAnsi="Tw Cen MT"/>
          <w:sz w:val="28"/>
          <w:szCs w:val="28"/>
        </w:rPr>
        <w:t>B.Tech</w:t>
      </w:r>
      <w:r w:rsidR="00E1416E">
        <w:rPr>
          <w:rFonts w:ascii="Tw Cen MT" w:hAnsi="Tw Cen MT"/>
          <w:sz w:val="28"/>
          <w:szCs w:val="28"/>
        </w:rPr>
        <w:t>.</w:t>
      </w:r>
      <w:r w:rsidRPr="00E1416E">
        <w:rPr>
          <w:rFonts w:ascii="Tw Cen MT" w:hAnsi="Tw Cen MT"/>
          <w:sz w:val="28"/>
          <w:szCs w:val="28"/>
        </w:rPr>
        <w:t xml:space="preserve"> IV Year II Semester Regular Examinations, May 2026 </w:t>
      </w:r>
    </w:p>
    <w:p w14:paraId="508AFE0A" w14:textId="77777777" w:rsidR="00097396" w:rsidRPr="00E1416E" w:rsidRDefault="00097396" w:rsidP="00E1416E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 w:rsidRPr="00E1416E">
        <w:rPr>
          <w:rFonts w:ascii="Tw Cen MT" w:hAnsi="Tw Cen MT"/>
          <w:b/>
          <w:bCs/>
          <w:sz w:val="28"/>
          <w:szCs w:val="28"/>
        </w:rPr>
        <w:t>SOCIAL MEDIA ANALYTICS</w:t>
      </w:r>
    </w:p>
    <w:p w14:paraId="7F4096DA" w14:textId="77777777" w:rsidR="00097396" w:rsidRPr="00E1416E" w:rsidRDefault="00097396" w:rsidP="00E1416E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E1416E">
        <w:rPr>
          <w:rFonts w:ascii="Tw Cen MT" w:hAnsi="Tw Cen MT"/>
          <w:sz w:val="28"/>
          <w:szCs w:val="28"/>
        </w:rPr>
        <w:t>(CSE)</w:t>
      </w:r>
    </w:p>
    <w:p w14:paraId="6BE82580" w14:textId="7CE3BA7E" w:rsidR="00097396" w:rsidRPr="00E1416E" w:rsidRDefault="00097396" w:rsidP="00E1416E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E1416E">
        <w:rPr>
          <w:rFonts w:ascii="Tw Cen MT" w:hAnsi="Tw Cen MT"/>
          <w:b/>
          <w:sz w:val="28"/>
          <w:szCs w:val="28"/>
          <w:lang w:eastAsia="en-IN"/>
        </w:rPr>
        <w:t xml:space="preserve">Time: 3 hours                                                                       </w:t>
      </w:r>
      <w:r w:rsidRPr="00E1416E">
        <w:rPr>
          <w:rFonts w:ascii="Tw Cen MT" w:hAnsi="Tw Cen MT"/>
          <w:b/>
          <w:sz w:val="28"/>
          <w:szCs w:val="28"/>
          <w:lang w:eastAsia="en-IN"/>
        </w:rPr>
        <w:tab/>
      </w:r>
      <w:r w:rsidRPr="00E1416E">
        <w:rPr>
          <w:rFonts w:ascii="Tw Cen MT" w:hAnsi="Tw Cen MT"/>
          <w:b/>
          <w:sz w:val="28"/>
          <w:szCs w:val="28"/>
          <w:lang w:eastAsia="en-IN"/>
        </w:rPr>
        <w:tab/>
      </w:r>
      <w:r w:rsidRPr="00E1416E">
        <w:rPr>
          <w:rFonts w:ascii="Tw Cen MT" w:hAnsi="Tw Cen MT"/>
          <w:b/>
          <w:sz w:val="28"/>
          <w:szCs w:val="28"/>
          <w:lang w:eastAsia="en-IN"/>
        </w:rPr>
        <w:tab/>
        <w:t>Max. Marks: 60</w:t>
      </w:r>
    </w:p>
    <w:p w14:paraId="43F38687" w14:textId="77777777" w:rsidR="00097396" w:rsidRPr="00700BD2" w:rsidRDefault="00097396" w:rsidP="00E1416E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707CB997" w14:textId="77777777" w:rsidR="00097396" w:rsidRPr="00700BD2" w:rsidRDefault="00097396" w:rsidP="00E1416E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7BE8B9CE" w14:textId="77777777" w:rsidR="00097396" w:rsidRDefault="00097396" w:rsidP="00E1416E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2A2D2007" w14:textId="77777777" w:rsidR="00097396" w:rsidRPr="00420F53" w:rsidRDefault="00097396" w:rsidP="00E1416E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20F53"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</w:t>
      </w:r>
      <w:r>
        <w:rPr>
          <w:rFonts w:ascii="Times New Roman" w:eastAsia="Calibri" w:hAnsi="Times New Roman"/>
          <w:b/>
          <w:sz w:val="24"/>
          <w:szCs w:val="24"/>
        </w:rPr>
        <w:t>X2</w:t>
      </w:r>
      <w:r w:rsidRPr="00420F53">
        <w:rPr>
          <w:rFonts w:ascii="Times New Roman" w:eastAsia="Calibri" w:hAnsi="Times New Roman"/>
          <w:b/>
          <w:sz w:val="24"/>
          <w:szCs w:val="24"/>
        </w:rPr>
        <w:t>=10M</w:t>
      </w:r>
    </w:p>
    <w:p w14:paraId="203280B1" w14:textId="77777777" w:rsidR="00097396" w:rsidRPr="00420F53" w:rsidRDefault="00097396" w:rsidP="00E1416E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097396" w:rsidRPr="00420F53" w14:paraId="3CB2BC3A" w14:textId="77777777" w:rsidTr="00250B37">
        <w:tc>
          <w:tcPr>
            <w:tcW w:w="902" w:type="dxa"/>
          </w:tcPr>
          <w:p w14:paraId="4C7FB91A" w14:textId="77777777" w:rsidR="00097396" w:rsidRPr="00420F53" w:rsidRDefault="00097396" w:rsidP="00E1416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AECFA21" w14:textId="77777777" w:rsidR="00097396" w:rsidRPr="00420F53" w:rsidRDefault="00097396" w:rsidP="00E1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515">
              <w:rPr>
                <w:rFonts w:ascii="Times New Roman" w:hAnsi="Times New Roman"/>
                <w:sz w:val="24"/>
                <w:szCs w:val="24"/>
              </w:rPr>
              <w:t>Define Social Media. List its core characteristics.</w:t>
            </w:r>
          </w:p>
        </w:tc>
        <w:tc>
          <w:tcPr>
            <w:tcW w:w="947" w:type="dxa"/>
          </w:tcPr>
          <w:p w14:paraId="50449C1A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32582A9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011278D9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97396" w:rsidRPr="00420F53" w14:paraId="2BFC1E06" w14:textId="77777777" w:rsidTr="00250B37">
        <w:tc>
          <w:tcPr>
            <w:tcW w:w="902" w:type="dxa"/>
          </w:tcPr>
          <w:p w14:paraId="2FEBDB08" w14:textId="77777777" w:rsidR="00097396" w:rsidRPr="00420F53" w:rsidRDefault="00097396" w:rsidP="00E1416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63E9EAC" w14:textId="77777777" w:rsidR="00097396" w:rsidRPr="00420F53" w:rsidRDefault="00097396" w:rsidP="00E1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515">
              <w:rPr>
                <w:rFonts w:ascii="Times New Roman" w:hAnsi="Times New Roman"/>
                <w:sz w:val="24"/>
                <w:szCs w:val="24"/>
              </w:rPr>
              <w:t>Define degree distribution and centrality in social networks.</w:t>
            </w:r>
          </w:p>
        </w:tc>
        <w:tc>
          <w:tcPr>
            <w:tcW w:w="947" w:type="dxa"/>
          </w:tcPr>
          <w:p w14:paraId="2B59DB04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133FA93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3220B63D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97396" w:rsidRPr="00420F53" w14:paraId="060A939A" w14:textId="77777777" w:rsidTr="00250B37">
        <w:tc>
          <w:tcPr>
            <w:tcW w:w="902" w:type="dxa"/>
          </w:tcPr>
          <w:p w14:paraId="02189A2F" w14:textId="77777777" w:rsidR="00097396" w:rsidRPr="00420F53" w:rsidRDefault="00097396" w:rsidP="00E1416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4DFB3ED" w14:textId="77777777" w:rsidR="00097396" w:rsidRPr="00420F53" w:rsidRDefault="00097396" w:rsidP="00E1416E">
            <w:pPr>
              <w:spacing w:after="0" w:line="240" w:lineRule="auto"/>
              <w:ind w:right="-60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515">
              <w:rPr>
                <w:rFonts w:ascii="Times New Roman" w:hAnsi="Times New Roman"/>
                <w:sz w:val="24"/>
                <w:szCs w:val="24"/>
              </w:rPr>
              <w:t>What are the different types of social media text?</w:t>
            </w:r>
          </w:p>
        </w:tc>
        <w:tc>
          <w:tcPr>
            <w:tcW w:w="947" w:type="dxa"/>
          </w:tcPr>
          <w:p w14:paraId="15063D15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B61F8A8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688D0BCD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97396" w:rsidRPr="00420F53" w14:paraId="1D41FC51" w14:textId="77777777" w:rsidTr="00250B37">
        <w:tc>
          <w:tcPr>
            <w:tcW w:w="902" w:type="dxa"/>
          </w:tcPr>
          <w:p w14:paraId="5ECD27C0" w14:textId="77777777" w:rsidR="00097396" w:rsidRPr="00420F53" w:rsidRDefault="00097396" w:rsidP="00E1416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F7AE26A" w14:textId="77777777" w:rsidR="00097396" w:rsidRPr="00420F53" w:rsidRDefault="00097396" w:rsidP="00E1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515">
              <w:rPr>
                <w:rFonts w:ascii="Times New Roman" w:hAnsi="Times New Roman"/>
                <w:sz w:val="24"/>
                <w:szCs w:val="24"/>
              </w:rPr>
              <w:t xml:space="preserve">What </w:t>
            </w:r>
            <w:proofErr w:type="gramStart"/>
            <w:r w:rsidRPr="00943515">
              <w:rPr>
                <w:rFonts w:ascii="Times New Roman" w:hAnsi="Times New Roman"/>
                <w:sz w:val="24"/>
                <w:szCs w:val="24"/>
              </w:rPr>
              <w:t>is</w:t>
            </w:r>
            <w:proofErr w:type="gramEnd"/>
            <w:r w:rsidRPr="00943515">
              <w:rPr>
                <w:rFonts w:ascii="Times New Roman" w:hAnsi="Times New Roman"/>
                <w:sz w:val="24"/>
                <w:szCs w:val="24"/>
              </w:rPr>
              <w:t xml:space="preserve"> location analytics? List its main sources of location data.</w:t>
            </w:r>
          </w:p>
        </w:tc>
        <w:tc>
          <w:tcPr>
            <w:tcW w:w="947" w:type="dxa"/>
          </w:tcPr>
          <w:p w14:paraId="284CEB67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9EFA1AA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6919C907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97396" w:rsidRPr="00420F53" w14:paraId="20C12799" w14:textId="77777777" w:rsidTr="00250B37">
        <w:tc>
          <w:tcPr>
            <w:tcW w:w="902" w:type="dxa"/>
          </w:tcPr>
          <w:p w14:paraId="0779830D" w14:textId="77777777" w:rsidR="00097396" w:rsidRPr="00420F53" w:rsidRDefault="00097396" w:rsidP="00E1416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BA5321C" w14:textId="77777777" w:rsidR="00097396" w:rsidRPr="00420F53" w:rsidRDefault="00097396" w:rsidP="00E1416E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515">
              <w:rPr>
                <w:rFonts w:ascii="Times New Roman" w:hAnsi="Times New Roman"/>
                <w:sz w:val="24"/>
                <w:szCs w:val="24"/>
              </w:rPr>
              <w:t>What is a recommendation system in social media?</w:t>
            </w:r>
          </w:p>
        </w:tc>
        <w:tc>
          <w:tcPr>
            <w:tcW w:w="947" w:type="dxa"/>
          </w:tcPr>
          <w:p w14:paraId="6B803256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018091A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2521E7AA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2D18CCF5" w14:textId="77777777" w:rsidR="00097396" w:rsidRPr="00420F53" w:rsidRDefault="00097396" w:rsidP="00E1416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B7BAB92" w14:textId="77777777" w:rsidR="00097396" w:rsidRDefault="00097396" w:rsidP="00E1416E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5X10=50M</w:t>
      </w:r>
    </w:p>
    <w:p w14:paraId="4271CE57" w14:textId="77777777" w:rsidR="00097396" w:rsidRPr="00420F53" w:rsidRDefault="00097396" w:rsidP="00E1416E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097396" w:rsidRPr="00420F53" w14:paraId="2C970860" w14:textId="77777777" w:rsidTr="00250B37">
        <w:tc>
          <w:tcPr>
            <w:tcW w:w="10780" w:type="dxa"/>
            <w:gridSpan w:val="5"/>
          </w:tcPr>
          <w:p w14:paraId="2305B254" w14:textId="77777777" w:rsidR="00097396" w:rsidRPr="00420F53" w:rsidRDefault="00097396" w:rsidP="00E1416E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097396" w:rsidRPr="00420F53" w14:paraId="1DD16611" w14:textId="77777777" w:rsidTr="00250B37">
        <w:tc>
          <w:tcPr>
            <w:tcW w:w="902" w:type="dxa"/>
          </w:tcPr>
          <w:p w14:paraId="392905C5" w14:textId="77777777" w:rsidR="00097396" w:rsidRPr="00420F53" w:rsidRDefault="00097396" w:rsidP="00E14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75CF2790" w14:textId="77777777" w:rsidR="00097396" w:rsidRPr="00420F53" w:rsidRDefault="00097396" w:rsidP="00E1416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515">
              <w:rPr>
                <w:rFonts w:ascii="Times New Roman" w:hAnsi="Times New Roman"/>
                <w:sz w:val="24"/>
                <w:szCs w:val="24"/>
              </w:rPr>
              <w:t>Explain the types of social media with suitable examples.</w:t>
            </w:r>
          </w:p>
        </w:tc>
        <w:tc>
          <w:tcPr>
            <w:tcW w:w="805" w:type="dxa"/>
          </w:tcPr>
          <w:p w14:paraId="272DA6B7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D61876F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19575B5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7396" w:rsidRPr="00420F53" w14:paraId="5DA5D6C4" w14:textId="77777777" w:rsidTr="00250B37">
        <w:trPr>
          <w:trHeight w:val="329"/>
        </w:trPr>
        <w:tc>
          <w:tcPr>
            <w:tcW w:w="902" w:type="dxa"/>
          </w:tcPr>
          <w:p w14:paraId="05454E54" w14:textId="77777777" w:rsidR="00097396" w:rsidRPr="00420F53" w:rsidRDefault="00097396" w:rsidP="00E14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EDAB02D" w14:textId="77777777" w:rsidR="00097396" w:rsidRPr="00420F53" w:rsidRDefault="00097396" w:rsidP="00E1416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515">
              <w:rPr>
                <w:rFonts w:ascii="Times New Roman" w:hAnsi="Times New Roman"/>
                <w:sz w:val="24"/>
                <w:szCs w:val="24"/>
              </w:rPr>
              <w:t>Compare Social Media Analytics with Traditional Business Analytics.</w:t>
            </w:r>
          </w:p>
        </w:tc>
        <w:tc>
          <w:tcPr>
            <w:tcW w:w="805" w:type="dxa"/>
          </w:tcPr>
          <w:p w14:paraId="36A58903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78609B1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3C2E775C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97396" w:rsidRPr="00420F53" w14:paraId="61A32969" w14:textId="77777777" w:rsidTr="00250B37">
        <w:tc>
          <w:tcPr>
            <w:tcW w:w="10780" w:type="dxa"/>
            <w:gridSpan w:val="5"/>
          </w:tcPr>
          <w:p w14:paraId="3E2D0EF2" w14:textId="77777777" w:rsidR="00097396" w:rsidRPr="00420F53" w:rsidRDefault="00097396" w:rsidP="00E141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97396" w:rsidRPr="00420F53" w14:paraId="01722490" w14:textId="77777777" w:rsidTr="00250B37">
        <w:tc>
          <w:tcPr>
            <w:tcW w:w="902" w:type="dxa"/>
          </w:tcPr>
          <w:p w14:paraId="4B7896A2" w14:textId="77777777" w:rsidR="00097396" w:rsidRPr="00420F53" w:rsidRDefault="00097396" w:rsidP="00E14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6C37977F" w14:textId="77777777" w:rsidR="00097396" w:rsidRPr="00943515" w:rsidRDefault="00097396" w:rsidP="00E1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515">
              <w:rPr>
                <w:rFonts w:ascii="Times New Roman" w:hAnsi="Times New Roman"/>
                <w:sz w:val="24"/>
                <w:szCs w:val="24"/>
              </w:rPr>
              <w:t>Describe the Social Media Analytics Cycle and discuss the challenges associated with Social Media Analytics.</w:t>
            </w:r>
          </w:p>
        </w:tc>
        <w:tc>
          <w:tcPr>
            <w:tcW w:w="805" w:type="dxa"/>
          </w:tcPr>
          <w:p w14:paraId="2BBBCA64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E501D7E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2884955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7396" w:rsidRPr="00420F53" w14:paraId="519FF771" w14:textId="77777777" w:rsidTr="00250B37">
        <w:tc>
          <w:tcPr>
            <w:tcW w:w="10780" w:type="dxa"/>
            <w:gridSpan w:val="5"/>
          </w:tcPr>
          <w:p w14:paraId="12F16442" w14:textId="77777777" w:rsidR="00097396" w:rsidRPr="00420F53" w:rsidRDefault="00097396" w:rsidP="00E141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097396" w:rsidRPr="00420F53" w14:paraId="12115B04" w14:textId="77777777" w:rsidTr="00250B37">
        <w:tc>
          <w:tcPr>
            <w:tcW w:w="902" w:type="dxa"/>
          </w:tcPr>
          <w:p w14:paraId="00E489A0" w14:textId="77777777" w:rsidR="00097396" w:rsidRPr="00420F53" w:rsidRDefault="00097396" w:rsidP="00E14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5A807991" w14:textId="77777777" w:rsidR="00097396" w:rsidRPr="00420F53" w:rsidRDefault="00097396" w:rsidP="00E1416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947">
              <w:rPr>
                <w:rFonts w:ascii="Times New Roman" w:hAnsi="Times New Roman"/>
                <w:sz w:val="24"/>
                <w:szCs w:val="24"/>
              </w:rPr>
              <w:t>Explain the basic structure of social networks with respect to nodes, edges, and ties.</w:t>
            </w:r>
          </w:p>
        </w:tc>
        <w:tc>
          <w:tcPr>
            <w:tcW w:w="805" w:type="dxa"/>
          </w:tcPr>
          <w:p w14:paraId="0DC4A398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BC4BD15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596B7AD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7396" w:rsidRPr="00420F53" w14:paraId="56B726A3" w14:textId="77777777" w:rsidTr="00250B37">
        <w:tc>
          <w:tcPr>
            <w:tcW w:w="902" w:type="dxa"/>
          </w:tcPr>
          <w:p w14:paraId="3EDD62E6" w14:textId="77777777" w:rsidR="00097396" w:rsidRPr="00420F53" w:rsidRDefault="00097396" w:rsidP="00E14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E27DF1B" w14:textId="77777777" w:rsidR="00097396" w:rsidRPr="00420F53" w:rsidRDefault="00097396" w:rsidP="00E1416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947">
              <w:rPr>
                <w:rFonts w:ascii="Times New Roman" w:hAnsi="Times New Roman"/>
                <w:sz w:val="24"/>
                <w:szCs w:val="24"/>
              </w:rPr>
              <w:t>Explain network visualization techniques and discuss issues related to scale in large networks.</w:t>
            </w:r>
          </w:p>
        </w:tc>
        <w:tc>
          <w:tcPr>
            <w:tcW w:w="805" w:type="dxa"/>
          </w:tcPr>
          <w:p w14:paraId="6AA6E892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0351A1C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30375B52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7396" w:rsidRPr="00420F53" w14:paraId="2B28FBC8" w14:textId="77777777" w:rsidTr="00250B37">
        <w:tc>
          <w:tcPr>
            <w:tcW w:w="10780" w:type="dxa"/>
            <w:gridSpan w:val="5"/>
          </w:tcPr>
          <w:p w14:paraId="4B5230DA" w14:textId="77777777" w:rsidR="00097396" w:rsidRPr="00420F53" w:rsidRDefault="00097396" w:rsidP="00E141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97396" w:rsidRPr="00420F53" w14:paraId="68E2D406" w14:textId="77777777" w:rsidTr="00250B37">
        <w:tc>
          <w:tcPr>
            <w:tcW w:w="902" w:type="dxa"/>
          </w:tcPr>
          <w:p w14:paraId="5E4FE04D" w14:textId="77777777" w:rsidR="00097396" w:rsidRPr="00420F53" w:rsidRDefault="00097396" w:rsidP="00E14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395CD01A" w14:textId="77777777" w:rsidR="00097396" w:rsidRPr="00953947" w:rsidRDefault="00097396" w:rsidP="00E1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947">
              <w:rPr>
                <w:rFonts w:ascii="Times New Roman" w:hAnsi="Times New Roman"/>
                <w:sz w:val="24"/>
                <w:szCs w:val="24"/>
              </w:rPr>
              <w:t>Analyze the various network measures such as density, centralization, connectivity, and tie strength used in social media analysis.</w:t>
            </w:r>
          </w:p>
        </w:tc>
        <w:tc>
          <w:tcPr>
            <w:tcW w:w="805" w:type="dxa"/>
          </w:tcPr>
          <w:p w14:paraId="38A83F07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986B142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F4AEFEB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97396" w:rsidRPr="00420F53" w14:paraId="795640E3" w14:textId="77777777" w:rsidTr="00250B37">
        <w:tc>
          <w:tcPr>
            <w:tcW w:w="10780" w:type="dxa"/>
            <w:gridSpan w:val="5"/>
          </w:tcPr>
          <w:p w14:paraId="60ECD939" w14:textId="77777777" w:rsidR="00097396" w:rsidRPr="00420F53" w:rsidRDefault="00097396" w:rsidP="00E141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097396" w:rsidRPr="00420F53" w14:paraId="2AFA4643" w14:textId="77777777" w:rsidTr="00250B37">
        <w:tc>
          <w:tcPr>
            <w:tcW w:w="902" w:type="dxa"/>
          </w:tcPr>
          <w:p w14:paraId="7D0434DB" w14:textId="77777777" w:rsidR="00097396" w:rsidRPr="00420F53" w:rsidRDefault="00097396" w:rsidP="00E14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256CA115" w14:textId="77777777" w:rsidR="00097396" w:rsidRPr="00420F53" w:rsidRDefault="00097396" w:rsidP="00E1416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947">
              <w:rPr>
                <w:rFonts w:ascii="Times New Roman" w:hAnsi="Times New Roman"/>
                <w:sz w:val="24"/>
                <w:szCs w:val="24"/>
              </w:rPr>
              <w:t xml:space="preserve"> Explain the steps involved in social media text analytics with a neat diagram.</w:t>
            </w:r>
          </w:p>
        </w:tc>
        <w:tc>
          <w:tcPr>
            <w:tcW w:w="805" w:type="dxa"/>
          </w:tcPr>
          <w:p w14:paraId="536C6F48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1F5F008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53061256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97396" w:rsidRPr="00420F53" w14:paraId="6AAC0406" w14:textId="77777777" w:rsidTr="00250B37">
        <w:tc>
          <w:tcPr>
            <w:tcW w:w="902" w:type="dxa"/>
          </w:tcPr>
          <w:p w14:paraId="5E663ABA" w14:textId="77777777" w:rsidR="00097396" w:rsidRPr="00420F53" w:rsidRDefault="00097396" w:rsidP="00E14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2E7C8DD" w14:textId="77777777" w:rsidR="00097396" w:rsidRPr="00420F53" w:rsidRDefault="00097396" w:rsidP="00E1416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947">
              <w:rPr>
                <w:rFonts w:ascii="Times New Roman" w:hAnsi="Times New Roman"/>
                <w:sz w:val="24"/>
                <w:szCs w:val="24"/>
              </w:rPr>
              <w:t xml:space="preserve"> Describe the types of hyperlinks and explain the methods used in hyperlink analytics.</w:t>
            </w:r>
          </w:p>
        </w:tc>
        <w:tc>
          <w:tcPr>
            <w:tcW w:w="805" w:type="dxa"/>
          </w:tcPr>
          <w:p w14:paraId="61119136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9FCB708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6F0695C1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7396" w:rsidRPr="00420F53" w14:paraId="371663E7" w14:textId="77777777" w:rsidTr="00250B37">
        <w:tc>
          <w:tcPr>
            <w:tcW w:w="10780" w:type="dxa"/>
            <w:gridSpan w:val="5"/>
          </w:tcPr>
          <w:p w14:paraId="64233E35" w14:textId="77777777" w:rsidR="00097396" w:rsidRPr="00420F53" w:rsidRDefault="00097396" w:rsidP="00E141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97396" w:rsidRPr="00420F53" w14:paraId="1DB4DA5D" w14:textId="77777777" w:rsidTr="00250B37">
        <w:trPr>
          <w:trHeight w:val="70"/>
        </w:trPr>
        <w:tc>
          <w:tcPr>
            <w:tcW w:w="902" w:type="dxa"/>
          </w:tcPr>
          <w:p w14:paraId="710356ED" w14:textId="77777777" w:rsidR="00097396" w:rsidRPr="00420F53" w:rsidRDefault="00097396" w:rsidP="00E14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282AC347" w14:textId="77777777" w:rsidR="00097396" w:rsidRPr="00420F53" w:rsidRDefault="00097396" w:rsidP="00E1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947">
              <w:rPr>
                <w:rFonts w:ascii="Times New Roman" w:hAnsi="Times New Roman"/>
                <w:sz w:val="24"/>
                <w:szCs w:val="24"/>
              </w:rPr>
              <w:t>Analyze common social media actions and explain the action analytics tools used in industry with suitable examples.</w:t>
            </w:r>
          </w:p>
        </w:tc>
        <w:tc>
          <w:tcPr>
            <w:tcW w:w="805" w:type="dxa"/>
          </w:tcPr>
          <w:p w14:paraId="0B9233F7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2E054EA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732641BD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97396" w:rsidRPr="00420F53" w14:paraId="6762ABF0" w14:textId="77777777" w:rsidTr="00250B37">
        <w:tc>
          <w:tcPr>
            <w:tcW w:w="10780" w:type="dxa"/>
            <w:gridSpan w:val="5"/>
          </w:tcPr>
          <w:p w14:paraId="3E29DF27" w14:textId="77777777" w:rsidR="00097396" w:rsidRPr="00420F53" w:rsidRDefault="00097396" w:rsidP="00E141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097396" w:rsidRPr="00420F53" w14:paraId="6CC382D3" w14:textId="77777777" w:rsidTr="00250B37">
        <w:tc>
          <w:tcPr>
            <w:tcW w:w="902" w:type="dxa"/>
          </w:tcPr>
          <w:p w14:paraId="4F6B0F0C" w14:textId="77777777" w:rsidR="00097396" w:rsidRPr="00420F53" w:rsidRDefault="00097396" w:rsidP="00E14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592D18AC" w14:textId="77777777" w:rsidR="00097396" w:rsidRPr="00420F53" w:rsidRDefault="00097396" w:rsidP="00E1416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53947">
              <w:rPr>
                <w:rFonts w:ascii="Times New Roman" w:hAnsi="Times New Roman"/>
                <w:sz w:val="24"/>
                <w:szCs w:val="24"/>
              </w:rPr>
              <w:t>Explain the categories of location analytics with suitable examples.</w:t>
            </w:r>
          </w:p>
        </w:tc>
        <w:tc>
          <w:tcPr>
            <w:tcW w:w="805" w:type="dxa"/>
          </w:tcPr>
          <w:p w14:paraId="32186C1B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DF817AE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61B1602D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7396" w:rsidRPr="00420F53" w14:paraId="13035ADE" w14:textId="77777777" w:rsidTr="00250B37">
        <w:tc>
          <w:tcPr>
            <w:tcW w:w="902" w:type="dxa"/>
          </w:tcPr>
          <w:p w14:paraId="237EC8BF" w14:textId="77777777" w:rsidR="00097396" w:rsidRPr="00420F53" w:rsidRDefault="00097396" w:rsidP="00E14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1E81709" w14:textId="77777777" w:rsidR="00097396" w:rsidRPr="00420F53" w:rsidRDefault="00097396" w:rsidP="00E1416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947">
              <w:rPr>
                <w:rFonts w:ascii="Times New Roman" w:hAnsi="Times New Roman"/>
                <w:sz w:val="24"/>
                <w:szCs w:val="24"/>
              </w:rPr>
              <w:t xml:space="preserve"> Discuss the privacy concerns associated with location analytics in social media.</w:t>
            </w:r>
          </w:p>
        </w:tc>
        <w:tc>
          <w:tcPr>
            <w:tcW w:w="805" w:type="dxa"/>
          </w:tcPr>
          <w:p w14:paraId="4FC89154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C7C3448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23EE9629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97396" w:rsidRPr="00420F53" w14:paraId="5E9951E7" w14:textId="77777777" w:rsidTr="00250B37">
        <w:tc>
          <w:tcPr>
            <w:tcW w:w="10780" w:type="dxa"/>
            <w:gridSpan w:val="5"/>
          </w:tcPr>
          <w:p w14:paraId="02C1C46E" w14:textId="77777777" w:rsidR="00097396" w:rsidRPr="00420F53" w:rsidRDefault="00097396" w:rsidP="00E141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97396" w:rsidRPr="00420F53" w14:paraId="52F9CA36" w14:textId="77777777" w:rsidTr="00250B37">
        <w:tc>
          <w:tcPr>
            <w:tcW w:w="902" w:type="dxa"/>
          </w:tcPr>
          <w:p w14:paraId="3AE7EFA0" w14:textId="77777777" w:rsidR="00097396" w:rsidRPr="00420F53" w:rsidRDefault="00097396" w:rsidP="00E14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6EE09C66" w14:textId="77777777" w:rsidR="00097396" w:rsidRPr="00420F53" w:rsidRDefault="00097396" w:rsidP="00E1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947">
              <w:rPr>
                <w:rFonts w:ascii="Times New Roman" w:hAnsi="Times New Roman"/>
                <w:sz w:val="24"/>
                <w:szCs w:val="24"/>
              </w:rPr>
              <w:t>Explain search engine analytics in detail and discuss the tools used for search engine analysis with examples.</w:t>
            </w:r>
          </w:p>
        </w:tc>
        <w:tc>
          <w:tcPr>
            <w:tcW w:w="805" w:type="dxa"/>
          </w:tcPr>
          <w:p w14:paraId="39DCD5A3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7FCAD4C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639129B4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97396" w:rsidRPr="00420F53" w14:paraId="55F207F5" w14:textId="77777777" w:rsidTr="00250B37">
        <w:tc>
          <w:tcPr>
            <w:tcW w:w="10780" w:type="dxa"/>
            <w:gridSpan w:val="5"/>
          </w:tcPr>
          <w:p w14:paraId="53CF6211" w14:textId="77777777" w:rsidR="00097396" w:rsidRPr="00420F53" w:rsidRDefault="00097396" w:rsidP="00E141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097396" w:rsidRPr="00420F53" w14:paraId="5923D902" w14:textId="77777777" w:rsidTr="00250B37">
        <w:trPr>
          <w:trHeight w:val="123"/>
        </w:trPr>
        <w:tc>
          <w:tcPr>
            <w:tcW w:w="902" w:type="dxa"/>
          </w:tcPr>
          <w:p w14:paraId="41281D6B" w14:textId="77777777" w:rsidR="00097396" w:rsidRPr="00420F53" w:rsidRDefault="00097396" w:rsidP="00E14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3AFD5C6D" w14:textId="77777777" w:rsidR="00097396" w:rsidRPr="00420F53" w:rsidRDefault="00097396" w:rsidP="00E1416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3B3">
              <w:rPr>
                <w:rFonts w:ascii="Times New Roman" w:hAnsi="Times New Roman"/>
                <w:sz w:val="24"/>
                <w:szCs w:val="24"/>
              </w:rPr>
              <w:t>Explain social sharing and filtering mechanisms in social media with examples.</w:t>
            </w:r>
          </w:p>
        </w:tc>
        <w:tc>
          <w:tcPr>
            <w:tcW w:w="805" w:type="dxa"/>
          </w:tcPr>
          <w:p w14:paraId="24CF912C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A011B14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27789CCB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7396" w:rsidRPr="00420F53" w14:paraId="6CF74D61" w14:textId="77777777" w:rsidTr="00250B37">
        <w:tc>
          <w:tcPr>
            <w:tcW w:w="902" w:type="dxa"/>
          </w:tcPr>
          <w:p w14:paraId="4F490395" w14:textId="77777777" w:rsidR="00097396" w:rsidRPr="00420F53" w:rsidRDefault="00097396" w:rsidP="00E14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F1B4D83" w14:textId="77777777" w:rsidR="00097396" w:rsidRPr="00420F53" w:rsidRDefault="00097396" w:rsidP="00E1416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3B3">
              <w:rPr>
                <w:rFonts w:ascii="Times New Roman" w:hAnsi="Times New Roman"/>
                <w:sz w:val="24"/>
                <w:szCs w:val="24"/>
              </w:rPr>
              <w:t xml:space="preserve"> Discuss </w:t>
            </w:r>
            <w:proofErr w:type="gramStart"/>
            <w:r w:rsidRPr="00C343B3">
              <w:rPr>
                <w:rFonts w:ascii="Times New Roman" w:hAnsi="Times New Roman"/>
                <w:sz w:val="24"/>
                <w:szCs w:val="24"/>
              </w:rPr>
              <w:t>Social Media KPIs</w:t>
            </w:r>
            <w:proofErr w:type="gramEnd"/>
            <w:r w:rsidRPr="00C343B3">
              <w:rPr>
                <w:rFonts w:ascii="Times New Roman" w:hAnsi="Times New Roman"/>
                <w:sz w:val="24"/>
                <w:szCs w:val="24"/>
              </w:rPr>
              <w:t xml:space="preserve"> and explain their importance in measuring business performance.</w:t>
            </w:r>
          </w:p>
        </w:tc>
        <w:tc>
          <w:tcPr>
            <w:tcW w:w="805" w:type="dxa"/>
          </w:tcPr>
          <w:p w14:paraId="15796106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C8BF320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4FFB0B8F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7396" w:rsidRPr="00420F53" w14:paraId="1E28AA02" w14:textId="77777777" w:rsidTr="00250B37">
        <w:tc>
          <w:tcPr>
            <w:tcW w:w="10780" w:type="dxa"/>
            <w:gridSpan w:val="5"/>
          </w:tcPr>
          <w:p w14:paraId="666079AC" w14:textId="77777777" w:rsidR="00097396" w:rsidRPr="00420F53" w:rsidRDefault="00097396" w:rsidP="00E141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97396" w:rsidRPr="00420F53" w14:paraId="019B37FC" w14:textId="77777777" w:rsidTr="00250B37">
        <w:tc>
          <w:tcPr>
            <w:tcW w:w="902" w:type="dxa"/>
          </w:tcPr>
          <w:p w14:paraId="190EBF22" w14:textId="77777777" w:rsidR="00097396" w:rsidRPr="00420F53" w:rsidRDefault="00097396" w:rsidP="00E14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65C73BDD" w14:textId="77777777" w:rsidR="00097396" w:rsidRPr="00420F53" w:rsidRDefault="00097396" w:rsidP="00E1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3B3">
              <w:rPr>
                <w:rFonts w:ascii="Times New Roman" w:hAnsi="Times New Roman"/>
                <w:sz w:val="24"/>
                <w:szCs w:val="24"/>
              </w:rPr>
              <w:t>Analyze the role of social media in business alignment and discuss strategies for managing social media risks effectively.</w:t>
            </w:r>
          </w:p>
        </w:tc>
        <w:tc>
          <w:tcPr>
            <w:tcW w:w="805" w:type="dxa"/>
          </w:tcPr>
          <w:p w14:paraId="27507630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4D2CE4D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</w:p>
        </w:tc>
        <w:tc>
          <w:tcPr>
            <w:tcW w:w="806" w:type="dxa"/>
          </w:tcPr>
          <w:p w14:paraId="36414906" w14:textId="77777777" w:rsidR="00097396" w:rsidRPr="00420F53" w:rsidRDefault="00097396" w:rsidP="00E14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</w:p>
        </w:tc>
      </w:tr>
    </w:tbl>
    <w:p w14:paraId="3ABF78FE" w14:textId="77777777" w:rsidR="00097396" w:rsidRPr="00420F53" w:rsidRDefault="00097396" w:rsidP="00E141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E9175D3" w14:textId="77777777" w:rsidR="00097396" w:rsidRPr="00420F53" w:rsidRDefault="00097396" w:rsidP="00E141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0F53">
        <w:rPr>
          <w:rFonts w:ascii="Times New Roman" w:hAnsi="Times New Roman"/>
          <w:sz w:val="24"/>
          <w:szCs w:val="24"/>
        </w:rPr>
        <w:t>****</w:t>
      </w:r>
    </w:p>
    <w:p w14:paraId="2736DD46" w14:textId="77777777" w:rsidR="00AA2B8B" w:rsidRDefault="00AA2B8B" w:rsidP="00E1416E">
      <w:pPr>
        <w:spacing w:line="240" w:lineRule="auto"/>
      </w:pPr>
    </w:p>
    <w:sectPr w:rsidR="00AA2B8B" w:rsidSect="00E1416E">
      <w:footerReference w:type="default" r:id="rId7"/>
      <w:pgSz w:w="11906" w:h="16838"/>
      <w:pgMar w:top="720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45389" w14:textId="77777777" w:rsidR="005C5A8C" w:rsidRDefault="005C5A8C" w:rsidP="00E1416E">
      <w:pPr>
        <w:spacing w:after="0" w:line="240" w:lineRule="auto"/>
      </w:pPr>
      <w:r>
        <w:separator/>
      </w:r>
    </w:p>
  </w:endnote>
  <w:endnote w:type="continuationSeparator" w:id="0">
    <w:p w14:paraId="76547D51" w14:textId="77777777" w:rsidR="005C5A8C" w:rsidRDefault="005C5A8C" w:rsidP="00E14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9479209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129A6C2" w14:textId="02F91611" w:rsidR="00E1416E" w:rsidRDefault="00E1416E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6BDFDC0" w14:textId="77777777" w:rsidR="00E1416E" w:rsidRDefault="00E141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D23FD" w14:textId="77777777" w:rsidR="005C5A8C" w:rsidRDefault="005C5A8C" w:rsidP="00E1416E">
      <w:pPr>
        <w:spacing w:after="0" w:line="240" w:lineRule="auto"/>
      </w:pPr>
      <w:r>
        <w:separator/>
      </w:r>
    </w:p>
  </w:footnote>
  <w:footnote w:type="continuationSeparator" w:id="0">
    <w:p w14:paraId="3177A2D8" w14:textId="77777777" w:rsidR="005C5A8C" w:rsidRDefault="005C5A8C" w:rsidP="00E141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67335294">
    <w:abstractNumId w:val="3"/>
  </w:num>
  <w:num w:numId="2" w16cid:durableId="414860464">
    <w:abstractNumId w:val="1"/>
  </w:num>
  <w:num w:numId="3" w16cid:durableId="75634972">
    <w:abstractNumId w:val="4"/>
  </w:num>
  <w:num w:numId="4" w16cid:durableId="869562300">
    <w:abstractNumId w:val="0"/>
  </w:num>
  <w:num w:numId="5" w16cid:durableId="57213457">
    <w:abstractNumId w:val="5"/>
  </w:num>
  <w:num w:numId="6" w16cid:durableId="452989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B8B"/>
    <w:rsid w:val="00097396"/>
    <w:rsid w:val="003B7492"/>
    <w:rsid w:val="005C5A8C"/>
    <w:rsid w:val="00AA2B8B"/>
    <w:rsid w:val="00E14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1D5620"/>
  <w15:chartTrackingRefBased/>
  <w15:docId w15:val="{504A8FE5-4E96-4A56-A78E-D1998009A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7396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2B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2B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2B8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2B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2B8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2B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2B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2B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2B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2B8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2B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2B8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2B8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2B8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2B8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2B8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2B8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2B8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A2B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2B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2B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A2B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A2B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2B8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A2B8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A2B8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2B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2B8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A2B8B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097396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E141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416E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141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416E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374</Words>
  <Characters>2138</Characters>
  <Application>Microsoft Office Word</Application>
  <DocSecurity>0</DocSecurity>
  <Lines>17</Lines>
  <Paragraphs>5</Paragraphs>
  <ScaleCrop>false</ScaleCrop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3</cp:revision>
  <dcterms:created xsi:type="dcterms:W3CDTF">2026-05-04T06:14:00Z</dcterms:created>
  <dcterms:modified xsi:type="dcterms:W3CDTF">2026-05-04T06:16:00Z</dcterms:modified>
</cp:coreProperties>
</file>